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90" w:rsidRPr="00F92D30" w:rsidRDefault="00B74990" w:rsidP="00BA4684">
      <w:pPr>
        <w:pStyle w:val="Rubrik"/>
        <w:spacing w:line="360" w:lineRule="auto"/>
        <w:rPr>
          <w:rFonts w:ascii="Georgia" w:hAnsi="Georgia"/>
        </w:rPr>
      </w:pPr>
      <w:r w:rsidRPr="00F92D30">
        <w:rPr>
          <w:rFonts w:ascii="Georgia" w:hAnsi="Georgia"/>
        </w:rPr>
        <w:t>Pia Enochsson</w:t>
      </w:r>
      <w:r w:rsidR="007F0841" w:rsidRPr="00F92D30">
        <w:rPr>
          <w:rFonts w:ascii="Georgia" w:hAnsi="Georgia"/>
        </w:rPr>
        <w:t xml:space="preserve"> </w:t>
      </w:r>
    </w:p>
    <w:p w:rsidR="00F92D30" w:rsidRPr="00F92D30" w:rsidRDefault="00F92D30" w:rsidP="00BA4684">
      <w:pPr>
        <w:spacing w:line="360" w:lineRule="auto"/>
        <w:rPr>
          <w:rFonts w:ascii="Georgia" w:hAnsi="Georgia" w:cstheme="minorHAnsi"/>
          <w:sz w:val="22"/>
          <w:szCs w:val="22"/>
        </w:rPr>
      </w:pPr>
    </w:p>
    <w:p w:rsidR="00F92D30" w:rsidRDefault="00F92D30" w:rsidP="00BA4684">
      <w:pPr>
        <w:spacing w:line="360" w:lineRule="auto"/>
        <w:rPr>
          <w:rFonts w:ascii="Georgia" w:hAnsi="Georgia"/>
        </w:rPr>
      </w:pPr>
      <w:r w:rsidRPr="00F92D30">
        <w:rPr>
          <w:rFonts w:ascii="Georgia" w:hAnsi="Georgia"/>
        </w:rPr>
        <w:t>Pia Enochsson har ett mångårigt förflutet i UF</w:t>
      </w:r>
      <w:r w:rsidR="00BA4684">
        <w:rPr>
          <w:rFonts w:ascii="Georgia" w:hAnsi="Georgia"/>
        </w:rPr>
        <w:t>:s</w:t>
      </w:r>
      <w:r w:rsidRPr="00F92D30">
        <w:rPr>
          <w:rFonts w:ascii="Georgia" w:hAnsi="Georgia"/>
        </w:rPr>
        <w:t xml:space="preserve"> nationella styrelse utifrån ett starkt engagemang för utbildningsfrågor i kombination med arbetsmarknads- och näringslivsfrågor.</w:t>
      </w:r>
      <w:r w:rsidR="00951080">
        <w:rPr>
          <w:rFonts w:ascii="Georgia" w:hAnsi="Georgia"/>
        </w:rPr>
        <w:t xml:space="preserve"> </w:t>
      </w:r>
      <w:r w:rsidRPr="00F92D30">
        <w:rPr>
          <w:rFonts w:ascii="Georgia" w:hAnsi="Georgia"/>
        </w:rPr>
        <w:t>Hon är utbildad mellanstadielärare och har haft sin huvudsakliga yrkeskarriär inom statsförvaltningen bland annat som statssekreterare i regeringskansliet och som generaldirektör i tre myndigheter</w:t>
      </w:r>
      <w:r w:rsidR="00951080">
        <w:rPr>
          <w:rFonts w:ascii="Georgia" w:hAnsi="Georgia"/>
        </w:rPr>
        <w:t xml:space="preserve">. </w:t>
      </w:r>
    </w:p>
    <w:p w:rsidR="00F92D30" w:rsidRPr="00F92D30" w:rsidRDefault="00F92D30" w:rsidP="00BA4684">
      <w:pPr>
        <w:spacing w:line="360" w:lineRule="auto"/>
        <w:rPr>
          <w:rFonts w:ascii="Georgia" w:hAnsi="Georgia"/>
        </w:rPr>
      </w:pPr>
    </w:p>
    <w:p w:rsidR="00F92D30" w:rsidRPr="00F92D30" w:rsidRDefault="00F92D30" w:rsidP="00BA4684">
      <w:pPr>
        <w:spacing w:line="360" w:lineRule="auto"/>
        <w:rPr>
          <w:rFonts w:ascii="Georgia" w:hAnsi="Georgia"/>
        </w:rPr>
      </w:pPr>
      <w:r w:rsidRPr="00F92D30">
        <w:rPr>
          <w:rFonts w:ascii="Georgia" w:hAnsi="Georgia"/>
        </w:rPr>
        <w:t>Sitt styrelseengagemang har Pia för närvarande utöver i UF också i tre olika arbetslöshetskassor som statens representant.</w:t>
      </w:r>
      <w:r w:rsidR="00951080">
        <w:rPr>
          <w:rFonts w:ascii="Georgia" w:hAnsi="Georgia"/>
        </w:rPr>
        <w:t xml:space="preserve"> </w:t>
      </w:r>
      <w:r w:rsidRPr="00F92D30">
        <w:rPr>
          <w:rFonts w:ascii="Georgia" w:hAnsi="Georgia"/>
        </w:rPr>
        <w:t>Pia har också ansvarat för ett antal utredningsuppdrag åt regeringen</w:t>
      </w:r>
      <w:r w:rsidR="00951080">
        <w:rPr>
          <w:rFonts w:ascii="Georgia" w:hAnsi="Georgia"/>
        </w:rPr>
        <w:t xml:space="preserve">, </w:t>
      </w:r>
      <w:r w:rsidRPr="00F92D30">
        <w:rPr>
          <w:rFonts w:ascii="Georgia" w:hAnsi="Georgia"/>
        </w:rPr>
        <w:t>varit ledamot i ett antal styrelser under regeringen samt andra styrelseuppdrag.</w:t>
      </w:r>
    </w:p>
    <w:p w:rsidR="00F92D30" w:rsidRPr="00F92D30" w:rsidRDefault="00F92D30" w:rsidP="00BA4684">
      <w:pPr>
        <w:spacing w:line="360" w:lineRule="auto"/>
        <w:rPr>
          <w:rFonts w:ascii="Georgia" w:hAnsi="Georgia" w:cstheme="minorHAnsi"/>
          <w:sz w:val="22"/>
          <w:szCs w:val="22"/>
        </w:rPr>
      </w:pPr>
    </w:p>
    <w:p w:rsidR="00BA4684" w:rsidRDefault="00BA4684" w:rsidP="00BA4684">
      <w:pPr>
        <w:spacing w:line="360" w:lineRule="auto"/>
        <w:rPr>
          <w:rFonts w:ascii="Georgia" w:hAnsi="Georgia" w:cstheme="minorHAnsi"/>
          <w:sz w:val="22"/>
          <w:szCs w:val="22"/>
        </w:rPr>
        <w:sectPr w:rsidR="00BA4684" w:rsidSect="00231F6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74990" w:rsidRPr="00BA4684" w:rsidRDefault="00B74990" w:rsidP="00BA4684">
      <w:pPr>
        <w:pStyle w:val="Rubrik2"/>
        <w:rPr>
          <w:b/>
          <w:color w:val="auto"/>
        </w:rPr>
      </w:pPr>
    </w:p>
    <w:p w:rsidR="00BA4684" w:rsidRPr="00BA4684" w:rsidRDefault="00BA4684" w:rsidP="00BA4684">
      <w:pPr>
        <w:pStyle w:val="Rubrik2"/>
        <w:rPr>
          <w:rStyle w:val="Inget"/>
          <w:b/>
          <w:color w:val="auto"/>
        </w:rPr>
        <w:sectPr w:rsidR="00BA4684" w:rsidRPr="00BA4684" w:rsidSect="00BA468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B74990" w:rsidRPr="00BA4684" w:rsidRDefault="00B74990" w:rsidP="00BA4684">
      <w:pPr>
        <w:pStyle w:val="Rubrik2"/>
        <w:rPr>
          <w:rStyle w:val="Inget"/>
          <w:b/>
          <w:color w:val="auto"/>
        </w:rPr>
      </w:pPr>
      <w:r w:rsidRPr="00BA4684">
        <w:rPr>
          <w:rStyle w:val="Inget"/>
          <w:b/>
          <w:color w:val="auto"/>
        </w:rPr>
        <w:t>Yrkeserfarenhet</w:t>
      </w:r>
      <w:r w:rsidR="00BA4684" w:rsidRPr="00BA4684">
        <w:rPr>
          <w:rStyle w:val="Inget"/>
          <w:b/>
          <w:color w:val="auto"/>
        </w:rPr>
        <w:t xml:space="preserve"> – i urval</w:t>
      </w:r>
    </w:p>
    <w:p w:rsidR="00BA4684" w:rsidRPr="00BA4684" w:rsidRDefault="00BA4684" w:rsidP="00BA4684"/>
    <w:p w:rsidR="00B74990" w:rsidRPr="00F92D30" w:rsidRDefault="00B74990" w:rsidP="00BA4684">
      <w:pPr>
        <w:pStyle w:val="Brdtext"/>
        <w:spacing w:line="360" w:lineRule="auto"/>
        <w:rPr>
          <w:rStyle w:val="Inget"/>
          <w:rFonts w:ascii="Georgia" w:eastAsia="Arial Unicode MS" w:hAnsi="Georgia" w:cstheme="minorHAnsi"/>
          <w:sz w:val="22"/>
          <w:szCs w:val="22"/>
        </w:rPr>
      </w:pPr>
      <w:r w:rsidRPr="00F92D30">
        <w:rPr>
          <w:rStyle w:val="Inget"/>
          <w:rFonts w:ascii="Georgia" w:eastAsia="Arial Unicode MS" w:hAnsi="Georgia" w:cstheme="minorHAnsi"/>
          <w:bCs/>
          <w:sz w:val="22"/>
          <w:szCs w:val="22"/>
        </w:rPr>
        <w:t xml:space="preserve">2014 </w:t>
      </w:r>
      <w:r w:rsidR="00276A4F" w:rsidRPr="00F92D30">
        <w:rPr>
          <w:rStyle w:val="Inget"/>
          <w:rFonts w:ascii="Georgia" w:eastAsia="Arial Unicode MS" w:hAnsi="Georgia" w:cstheme="minorHAnsi"/>
          <w:bCs/>
          <w:sz w:val="22"/>
          <w:szCs w:val="22"/>
        </w:rPr>
        <w:t>-</w:t>
      </w:r>
      <w:r w:rsidR="0034263F" w:rsidRPr="00F92D30">
        <w:rPr>
          <w:rStyle w:val="Inget"/>
          <w:rFonts w:ascii="Georgia" w:eastAsia="Arial Unicode MS" w:hAnsi="Georgia" w:cstheme="minorHAnsi"/>
          <w:bCs/>
          <w:sz w:val="22"/>
          <w:szCs w:val="22"/>
        </w:rPr>
        <w:t xml:space="preserve"> </w:t>
      </w:r>
      <w:proofErr w:type="gramStart"/>
      <w:r w:rsidRPr="00F92D30">
        <w:rPr>
          <w:rStyle w:val="Inget"/>
          <w:rFonts w:ascii="Georgia" w:eastAsia="Arial Unicode MS" w:hAnsi="Georgia" w:cstheme="minorHAnsi"/>
          <w:bCs/>
          <w:sz w:val="22"/>
          <w:szCs w:val="22"/>
        </w:rPr>
        <w:t xml:space="preserve">2016  </w:t>
      </w:r>
      <w:r w:rsidRPr="00F92D30">
        <w:rPr>
          <w:rStyle w:val="Inget"/>
          <w:rFonts w:ascii="Georgia" w:eastAsia="Arial Unicode MS" w:hAnsi="Georgia" w:cstheme="minorHAnsi"/>
          <w:bCs/>
          <w:sz w:val="22"/>
          <w:szCs w:val="22"/>
        </w:rPr>
        <w:tab/>
      </w:r>
      <w:proofErr w:type="gramEnd"/>
      <w:r w:rsidRPr="00F92D30">
        <w:rPr>
          <w:rStyle w:val="Inget"/>
          <w:rFonts w:ascii="Georgia" w:eastAsia="Arial Unicode MS" w:hAnsi="Georgia" w:cstheme="minorHAnsi"/>
          <w:bCs/>
          <w:sz w:val="22"/>
          <w:szCs w:val="22"/>
        </w:rPr>
        <w:t xml:space="preserve">   </w:t>
      </w:r>
      <w:r w:rsidRPr="00F92D30">
        <w:rPr>
          <w:rStyle w:val="Inget"/>
          <w:rFonts w:ascii="Georgia" w:eastAsia="Arial Unicode MS" w:hAnsi="Georgia" w:cstheme="minorHAnsi"/>
          <w:sz w:val="22"/>
          <w:szCs w:val="22"/>
        </w:rPr>
        <w:t>Avdelningschef i Skolverket, stf generaldirektör</w:t>
      </w:r>
    </w:p>
    <w:p w:rsidR="0034263F" w:rsidRPr="00F92D30" w:rsidRDefault="0034263F" w:rsidP="00BA4684">
      <w:pPr>
        <w:pStyle w:val="Brdtext"/>
        <w:spacing w:line="360" w:lineRule="auto"/>
        <w:rPr>
          <w:rFonts w:ascii="Georgia" w:eastAsia="Arial Unicode MS" w:hAnsi="Georgia" w:cstheme="minorHAnsi"/>
          <w:sz w:val="22"/>
          <w:szCs w:val="22"/>
        </w:rPr>
      </w:pPr>
      <w:r w:rsidRPr="00F92D30">
        <w:rPr>
          <w:rFonts w:ascii="Georgia" w:eastAsia="Arial Unicode MS" w:hAnsi="Georgia" w:cstheme="minorHAnsi"/>
          <w:sz w:val="22"/>
          <w:szCs w:val="22"/>
        </w:rPr>
        <w:t xml:space="preserve">2009 </w:t>
      </w:r>
      <w:r w:rsidR="00951080">
        <w:rPr>
          <w:rFonts w:ascii="Georgia" w:eastAsia="Arial Unicode MS" w:hAnsi="Georgia" w:cstheme="minorHAnsi"/>
          <w:sz w:val="22"/>
          <w:szCs w:val="22"/>
        </w:rPr>
        <w:t>-</w:t>
      </w:r>
      <w:r w:rsidRPr="00F92D30">
        <w:rPr>
          <w:rFonts w:ascii="Georgia" w:eastAsia="Arial Unicode MS" w:hAnsi="Georgia" w:cstheme="minorHAnsi"/>
          <w:sz w:val="22"/>
          <w:szCs w:val="22"/>
        </w:rPr>
        <w:t xml:space="preserve"> 2013</w:t>
      </w:r>
      <w:r w:rsidRPr="00F92D30">
        <w:rPr>
          <w:rFonts w:ascii="Georgia" w:eastAsia="Arial Unicode MS" w:hAnsi="Georgia" w:cstheme="minorHAnsi"/>
          <w:sz w:val="22"/>
          <w:szCs w:val="22"/>
        </w:rPr>
        <w:tab/>
        <w:t xml:space="preserve">   Generaldirektör i Myndigheten för Yrkeshögskolan</w:t>
      </w:r>
    </w:p>
    <w:p w:rsidR="0034263F" w:rsidRPr="00F92D30" w:rsidRDefault="00B74990" w:rsidP="00BA4684">
      <w:pPr>
        <w:pStyle w:val="Brdtext"/>
        <w:spacing w:line="360" w:lineRule="auto"/>
        <w:rPr>
          <w:rFonts w:ascii="Georgia" w:eastAsia="Arial Unicode MS" w:hAnsi="Georgia" w:cstheme="minorHAnsi"/>
          <w:sz w:val="22"/>
          <w:szCs w:val="22"/>
        </w:rPr>
      </w:pPr>
      <w:r w:rsidRPr="00F92D30">
        <w:rPr>
          <w:rStyle w:val="Inget"/>
          <w:rFonts w:ascii="Georgia" w:hAnsi="Georgia" w:cstheme="minorHAnsi"/>
          <w:bCs/>
          <w:sz w:val="22"/>
          <w:szCs w:val="22"/>
        </w:rPr>
        <w:t>2004 - 2008</w:t>
      </w:r>
      <w:r w:rsidRPr="00F92D30">
        <w:rPr>
          <w:rFonts w:ascii="Georgia" w:hAnsi="Georgia" w:cstheme="minorHAnsi"/>
          <w:sz w:val="22"/>
          <w:szCs w:val="22"/>
        </w:rPr>
        <w:t xml:space="preserve">    Generaldirektör i Myndigheten för Skolutveckling</w:t>
      </w:r>
      <w:r w:rsidRPr="00F92D30">
        <w:rPr>
          <w:rFonts w:ascii="Georgia" w:hAnsi="Georgia" w:cstheme="minorHAnsi"/>
          <w:sz w:val="22"/>
          <w:szCs w:val="22"/>
        </w:rPr>
        <w:tab/>
      </w:r>
    </w:p>
    <w:p w:rsidR="0034263F" w:rsidRPr="00F92D30" w:rsidRDefault="0034263F" w:rsidP="00BA4684">
      <w:pPr>
        <w:spacing w:line="360" w:lineRule="auto"/>
        <w:ind w:left="2160" w:hanging="2160"/>
        <w:rPr>
          <w:rFonts w:ascii="Georgia" w:hAnsi="Georgia" w:cstheme="minorHAnsi"/>
          <w:sz w:val="22"/>
          <w:szCs w:val="22"/>
        </w:rPr>
      </w:pPr>
      <w:r w:rsidRPr="00F92D30">
        <w:rPr>
          <w:rStyle w:val="Inget"/>
          <w:rFonts w:ascii="Georgia" w:hAnsi="Georgia" w:cstheme="minorHAnsi"/>
          <w:bCs/>
          <w:sz w:val="22"/>
          <w:szCs w:val="22"/>
        </w:rPr>
        <w:t xml:space="preserve">1998 </w:t>
      </w:r>
      <w:r w:rsidR="00951080">
        <w:rPr>
          <w:rStyle w:val="Inget"/>
          <w:rFonts w:ascii="Georgia" w:hAnsi="Georgia" w:cstheme="minorHAnsi"/>
          <w:bCs/>
          <w:sz w:val="22"/>
          <w:szCs w:val="22"/>
        </w:rPr>
        <w:t>-</w:t>
      </w:r>
      <w:r w:rsidRPr="00F92D30">
        <w:rPr>
          <w:rStyle w:val="Inget"/>
          <w:rFonts w:ascii="Georgia" w:hAnsi="Georgia" w:cstheme="minorHAnsi"/>
          <w:bCs/>
          <w:sz w:val="22"/>
          <w:szCs w:val="22"/>
        </w:rPr>
        <w:t xml:space="preserve"> 2003     </w:t>
      </w:r>
      <w:r w:rsidRPr="00F92D30">
        <w:rPr>
          <w:rFonts w:ascii="Georgia" w:hAnsi="Georgia" w:cstheme="minorHAnsi"/>
          <w:sz w:val="22"/>
          <w:szCs w:val="22"/>
        </w:rPr>
        <w:t>Generaldirektör i Glesbygdsverket</w:t>
      </w:r>
    </w:p>
    <w:p w:rsidR="00951080" w:rsidRDefault="0034263F" w:rsidP="00BA4684">
      <w:pPr>
        <w:spacing w:line="360" w:lineRule="auto"/>
        <w:rPr>
          <w:rFonts w:ascii="Georgia" w:hAnsi="Georgia" w:cstheme="minorHAnsi"/>
          <w:sz w:val="22"/>
          <w:szCs w:val="22"/>
        </w:rPr>
      </w:pPr>
      <w:r w:rsidRPr="00F92D30">
        <w:rPr>
          <w:rStyle w:val="Inget"/>
          <w:rFonts w:ascii="Georgia" w:hAnsi="Georgia" w:cstheme="minorHAnsi"/>
          <w:bCs/>
          <w:sz w:val="22"/>
          <w:szCs w:val="22"/>
        </w:rPr>
        <w:t xml:space="preserve">1997 </w:t>
      </w:r>
      <w:r w:rsidR="00951080">
        <w:rPr>
          <w:rStyle w:val="Inget"/>
          <w:rFonts w:ascii="Georgia" w:hAnsi="Georgia" w:cstheme="minorHAnsi"/>
          <w:bCs/>
          <w:sz w:val="22"/>
          <w:szCs w:val="22"/>
        </w:rPr>
        <w:t>-</w:t>
      </w:r>
      <w:r w:rsidRPr="00F92D30">
        <w:rPr>
          <w:rStyle w:val="Inget"/>
          <w:rFonts w:ascii="Georgia" w:hAnsi="Georgia" w:cstheme="minorHAnsi"/>
          <w:bCs/>
          <w:sz w:val="22"/>
          <w:szCs w:val="22"/>
        </w:rPr>
        <w:t xml:space="preserve"> 1998</w:t>
      </w:r>
      <w:r w:rsidRPr="00F92D30">
        <w:rPr>
          <w:rFonts w:ascii="Georgia" w:hAnsi="Georgia" w:cstheme="minorHAnsi"/>
          <w:sz w:val="22"/>
          <w:szCs w:val="22"/>
        </w:rPr>
        <w:t xml:space="preserve">      Statssekreterare med ansvar för regeringens nordiska samarbete, UD</w:t>
      </w:r>
    </w:p>
    <w:p w:rsidR="0034263F" w:rsidRPr="00F92D30" w:rsidRDefault="00951080" w:rsidP="00BA4684">
      <w:pPr>
        <w:spacing w:line="360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1995 - 1997</w:t>
      </w:r>
      <w:r w:rsidR="0034263F" w:rsidRPr="00F92D30"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t xml:space="preserve">      Statssekreterare i Jordbruksdepartementet</w:t>
      </w:r>
    </w:p>
    <w:p w:rsidR="00276A4F" w:rsidRDefault="00276A4F" w:rsidP="00BA4684">
      <w:pPr>
        <w:spacing w:line="360" w:lineRule="auto"/>
        <w:rPr>
          <w:rStyle w:val="Inget"/>
          <w:rFonts w:ascii="Georgia" w:hAnsi="Georgia" w:cstheme="minorHAnsi"/>
          <w:bCs/>
          <w:sz w:val="22"/>
          <w:szCs w:val="22"/>
        </w:rPr>
      </w:pPr>
    </w:p>
    <w:p w:rsidR="00BA4684" w:rsidRPr="00BA4684" w:rsidRDefault="00276A4F" w:rsidP="00BA4684">
      <w:pPr>
        <w:pStyle w:val="Rubrik2"/>
        <w:rPr>
          <w:b/>
          <w:color w:val="auto"/>
        </w:rPr>
      </w:pPr>
      <w:r w:rsidRPr="00BA4684">
        <w:rPr>
          <w:b/>
          <w:color w:val="auto"/>
        </w:rPr>
        <w:t xml:space="preserve">Styrelseuppdrag </w:t>
      </w:r>
      <w:r w:rsidR="00BA4684" w:rsidRPr="00BA4684">
        <w:rPr>
          <w:b/>
          <w:color w:val="auto"/>
        </w:rPr>
        <w:t>– i urval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2009 - 2013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Ledamot av Arbetsgivarverkets styrelse (Socialdepartementet)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2009 – 2014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Ledamot av styrelsen för Kåpan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2010 - 2013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Ledamot av insynsrådet i Ungdomsstyrelsen (Utbildningsdepartementet)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lastRenderedPageBreak/>
        <w:t>2009 - 2013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Ordförande i insynsrådet i Myndigheten för Yrkeshögskolan (Utbildningsdepartementet)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 xml:space="preserve">2015 - 2018 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Ordförande för YA-delegationen (Utbildningsdepartementet)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 xml:space="preserve">2016 - 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  <w:r w:rsidRPr="00F92D30">
        <w:rPr>
          <w:rFonts w:ascii="Georgia" w:hAnsi="Georgia"/>
          <w:sz w:val="22"/>
          <w:szCs w:val="22"/>
        </w:rPr>
        <w:t>Ledamot av styrelser för fyra A-kassor; Metall, Ledarna, Handels och Hamnarbetarna</w:t>
      </w: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276A4F" w:rsidRPr="00F92D30" w:rsidRDefault="00276A4F" w:rsidP="00BA4684">
      <w:pPr>
        <w:spacing w:line="360" w:lineRule="auto"/>
        <w:rPr>
          <w:rFonts w:ascii="Georgia" w:hAnsi="Georgia"/>
          <w:sz w:val="22"/>
          <w:szCs w:val="22"/>
        </w:rPr>
      </w:pPr>
    </w:p>
    <w:p w:rsidR="00BA4684" w:rsidRPr="00F92D30" w:rsidRDefault="00BA4684" w:rsidP="00BA4684">
      <w:pPr>
        <w:spacing w:line="360" w:lineRule="auto"/>
        <w:ind w:left="2160" w:hanging="2160"/>
        <w:rPr>
          <w:rFonts w:ascii="Georgia" w:hAnsi="Georgia" w:cstheme="minorHAnsi"/>
          <w:sz w:val="22"/>
          <w:szCs w:val="22"/>
        </w:rPr>
      </w:pPr>
    </w:p>
    <w:p w:rsidR="007D5C29" w:rsidRPr="00F92D30" w:rsidRDefault="007D5C29" w:rsidP="00BA4684">
      <w:pPr>
        <w:spacing w:line="360" w:lineRule="auto"/>
        <w:rPr>
          <w:rFonts w:ascii="Georgia" w:hAnsi="Georgia" w:cstheme="minorHAnsi"/>
          <w:sz w:val="22"/>
          <w:szCs w:val="22"/>
        </w:rPr>
      </w:pPr>
    </w:p>
    <w:sectPr w:rsidR="007D5C29" w:rsidRPr="00F92D30" w:rsidSect="00BA468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C2"/>
    <w:rsid w:val="000877C2"/>
    <w:rsid w:val="00231F6C"/>
    <w:rsid w:val="00276A4F"/>
    <w:rsid w:val="0034263F"/>
    <w:rsid w:val="006C6909"/>
    <w:rsid w:val="007D5C29"/>
    <w:rsid w:val="007F0841"/>
    <w:rsid w:val="008149FC"/>
    <w:rsid w:val="008A52CF"/>
    <w:rsid w:val="00951080"/>
    <w:rsid w:val="00B74990"/>
    <w:rsid w:val="00BA4684"/>
    <w:rsid w:val="00BE2C39"/>
    <w:rsid w:val="00F16A6D"/>
    <w:rsid w:val="00F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9C5"/>
  <w14:defaultImageDpi w14:val="32767"/>
  <w15:chartTrackingRefBased/>
  <w15:docId w15:val="{A39957A2-48DE-424E-AE3C-8059523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rsid w:val="00B7499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20" w:lineRule="atLeast"/>
      <w:outlineLvl w:val="0"/>
    </w:pPr>
    <w:rPr>
      <w:rFonts w:ascii="Arial Black" w:eastAsia="Arial Unicode MS" w:hAnsi="Arial Black" w:cs="Arial Unicode MS"/>
      <w:color w:val="000000"/>
      <w:sz w:val="18"/>
      <w:szCs w:val="18"/>
      <w:u w:color="000000"/>
      <w:bdr w:val="nil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4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74990"/>
    <w:rPr>
      <w:rFonts w:ascii="Arial Black" w:eastAsia="Arial Unicode MS" w:hAnsi="Arial Black" w:cs="Arial Unicode MS"/>
      <w:color w:val="000000"/>
      <w:sz w:val="18"/>
      <w:szCs w:val="18"/>
      <w:u w:color="000000"/>
      <w:bdr w:val="nil"/>
      <w:lang w:eastAsia="sv-SE"/>
    </w:rPr>
  </w:style>
  <w:style w:type="character" w:customStyle="1" w:styleId="Inget">
    <w:name w:val="Inget"/>
    <w:rsid w:val="00B74990"/>
    <w:rPr>
      <w:lang w:val="sv-SE"/>
    </w:rPr>
  </w:style>
  <w:style w:type="paragraph" w:styleId="Brdtext">
    <w:name w:val="Body Text"/>
    <w:link w:val="BrdtextChar"/>
    <w:rsid w:val="00B7499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B7499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sv-SE"/>
    </w:rPr>
  </w:style>
  <w:style w:type="paragraph" w:styleId="Avslutandetext">
    <w:name w:val="Closing"/>
    <w:next w:val="Normal"/>
    <w:link w:val="AvslutandetextChar"/>
    <w:rsid w:val="00B74990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20" w:lineRule="atLeast"/>
    </w:pPr>
    <w:rPr>
      <w:rFonts w:ascii="Arial" w:eastAsia="Arial" w:hAnsi="Arial" w:cs="Arial"/>
      <w:color w:val="000000"/>
      <w:sz w:val="20"/>
      <w:szCs w:val="20"/>
      <w:u w:color="000000"/>
      <w:bdr w:val="nil"/>
      <w:lang w:eastAsia="sv-SE"/>
    </w:rPr>
  </w:style>
  <w:style w:type="character" w:customStyle="1" w:styleId="AvslutandetextChar">
    <w:name w:val="Avslutande text Char"/>
    <w:basedOn w:val="Standardstycketeckensnitt"/>
    <w:link w:val="Avslutandetext"/>
    <w:rsid w:val="00B74990"/>
    <w:rPr>
      <w:rFonts w:ascii="Arial" w:eastAsia="Arial" w:hAnsi="Arial" w:cs="Arial"/>
      <w:color w:val="000000"/>
      <w:sz w:val="20"/>
      <w:szCs w:val="20"/>
      <w:u w:color="000000"/>
      <w:bdr w:val="nil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F92D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92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BA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Enochsson</dc:creator>
  <cp:keywords/>
  <dc:description/>
  <cp:lastModifiedBy>Pia Enochsson</cp:lastModifiedBy>
  <cp:revision>2</cp:revision>
  <dcterms:created xsi:type="dcterms:W3CDTF">2019-12-14T10:42:00Z</dcterms:created>
  <dcterms:modified xsi:type="dcterms:W3CDTF">2019-12-14T10:42:00Z</dcterms:modified>
</cp:coreProperties>
</file>