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CD84" w14:textId="6D050705" w:rsidR="00A45AB1" w:rsidRDefault="0024339D" w:rsidP="00246FD4">
      <w:pPr>
        <w:pStyle w:val="Rubrik1"/>
      </w:pPr>
      <w:r>
        <w:t xml:space="preserve">Textförslag </w:t>
      </w:r>
    </w:p>
    <w:p w14:paraId="331699EB" w14:textId="335BC1AB" w:rsidR="0024339D" w:rsidRDefault="0024339D" w:rsidP="0024339D">
      <w:pPr>
        <w:pStyle w:val="Ingetavstnd"/>
        <w:rPr>
          <w:lang w:eastAsia="sv-SE"/>
        </w:rPr>
      </w:pPr>
    </w:p>
    <w:p w14:paraId="3E588527" w14:textId="11044A98" w:rsidR="0024339D" w:rsidRPr="00691663" w:rsidRDefault="0024339D" w:rsidP="0024339D">
      <w:pPr>
        <w:pStyle w:val="Ingetavstnd"/>
        <w:rPr>
          <w:color w:val="FF0000"/>
          <w:lang w:eastAsia="sv-SE"/>
        </w:rPr>
      </w:pPr>
      <w:r w:rsidRPr="00691663">
        <w:rPr>
          <w:color w:val="FF0000"/>
          <w:lang w:eastAsia="sv-SE"/>
        </w:rPr>
        <w:t xml:space="preserve">Du får ändra </w:t>
      </w:r>
      <w:r w:rsidR="00691663" w:rsidRPr="00691663">
        <w:rPr>
          <w:color w:val="FF0000"/>
          <w:lang w:eastAsia="sv-SE"/>
        </w:rPr>
        <w:t xml:space="preserve">texten så det passar dig och ditt företag. </w:t>
      </w:r>
    </w:p>
    <w:p w14:paraId="7B20A810" w14:textId="77777777" w:rsidR="00691663" w:rsidRDefault="00691663" w:rsidP="0024339D">
      <w:pPr>
        <w:rPr>
          <w:lang w:eastAsia="sv-SE"/>
        </w:rPr>
      </w:pPr>
    </w:p>
    <w:p w14:paraId="07F3A72F" w14:textId="6CAE708C" w:rsidR="0024339D" w:rsidRPr="0024339D" w:rsidRDefault="0024339D" w:rsidP="0024339D">
      <w:pPr>
        <w:rPr>
          <w:lang w:eastAsia="sv-SE"/>
        </w:rPr>
      </w:pPr>
      <w:r>
        <w:rPr>
          <w:lang w:eastAsia="sv-SE"/>
        </w:rPr>
        <w:t xml:space="preserve">[Ert företagsnamn] är en del av UF-mässan 2025! </w:t>
      </w:r>
    </w:p>
    <w:p w14:paraId="645E59AA" w14:textId="77777777" w:rsidR="0024339D" w:rsidRDefault="0024339D" w:rsidP="0024339D">
      <w:pPr>
        <w:rPr>
          <w:lang w:eastAsia="sv-SE"/>
        </w:rPr>
      </w:pPr>
    </w:p>
    <w:p w14:paraId="50748348" w14:textId="0E7FF5D0" w:rsidR="0024339D" w:rsidRPr="0024339D" w:rsidRDefault="0024339D" w:rsidP="0024339D">
      <w:pPr>
        <w:rPr>
          <w:lang w:eastAsia="sv-SE"/>
        </w:rPr>
      </w:pPr>
      <w:r w:rsidRPr="0024339D">
        <w:rPr>
          <w:lang w:eastAsia="sv-SE"/>
        </w:rPr>
        <w:t xml:space="preserve">Den 12 mars är det äntligen dags för UF-mässan. Under dagen förvandlas </w:t>
      </w:r>
      <w:hyperlink r:id="rId11" w:tgtFrame="_self" w:history="1">
        <w:r w:rsidRPr="0024339D">
          <w:rPr>
            <w:rStyle w:val="Hyperlnk"/>
            <w:lang w:eastAsia="sv-SE"/>
          </w:rPr>
          <w:t>Halmstad Arena</w:t>
        </w:r>
      </w:hyperlink>
      <w:r w:rsidRPr="0024339D">
        <w:rPr>
          <w:lang w:eastAsia="sv-SE"/>
        </w:rPr>
        <w:t xml:space="preserve"> till Hallands största mötesplats för ungt entreprenörskap! Här samlas beslutsfattare, näringsliv och såklart hundratals UF-företag med gymnasieelever från hela regionen för att visa upp sina affärsidéer och sälja sina produkter eller tjänster. Kom och upplev deras driv och ta pulsen på framtidens arbetstagare och entreprenörer!</w:t>
      </w:r>
      <w:r w:rsidRPr="0024339D">
        <w:rPr>
          <w:lang w:eastAsia="sv-SE"/>
        </w:rPr>
        <w:br/>
      </w:r>
      <w:r w:rsidRPr="0024339D">
        <w:rPr>
          <w:lang w:eastAsia="sv-SE"/>
        </w:rPr>
        <w:br/>
        <w:t>Vad mer händer förutom grym shopping?</w:t>
      </w:r>
      <w:r w:rsidRPr="0024339D">
        <w:rPr>
          <w:lang w:eastAsia="sv-SE"/>
        </w:rPr>
        <w:br/>
      </w:r>
      <w:r w:rsidRPr="0024339D">
        <w:rPr>
          <w:lang w:eastAsia="sv-SE"/>
        </w:rPr>
        <w:br/>
        <w:t>Näringslivslunch</w:t>
      </w:r>
      <w:r>
        <w:rPr>
          <w:lang w:eastAsia="sv-SE"/>
        </w:rPr>
        <w:t xml:space="preserve"> </w:t>
      </w:r>
      <w:r w:rsidRPr="0024339D">
        <w:rPr>
          <w:lang w:eastAsia="sv-SE"/>
        </w:rPr>
        <w:t>tillsammans med</w:t>
      </w:r>
      <w:r>
        <w:rPr>
          <w:lang w:eastAsia="sv-SE"/>
        </w:rPr>
        <w:t xml:space="preserve"> Svenskt Näringsliv. Läs mer och anmäl dig här: </w:t>
      </w:r>
      <w:hyperlink r:id="rId12" w:history="1">
        <w:r w:rsidRPr="00FD628A">
          <w:rPr>
            <w:rStyle w:val="Hyperlnk"/>
            <w:lang w:eastAsia="sv-SE"/>
          </w:rPr>
          <w:t>https://naringslivslunch2025.confetti.events/</w:t>
        </w:r>
      </w:hyperlink>
      <w:r>
        <w:rPr>
          <w:lang w:eastAsia="sv-SE"/>
        </w:rPr>
        <w:t xml:space="preserve"> </w:t>
      </w:r>
      <w:r w:rsidRPr="0024339D">
        <w:rPr>
          <w:lang w:eastAsia="sv-SE"/>
        </w:rPr>
        <w:br/>
      </w:r>
      <w:r w:rsidRPr="0024339D">
        <w:rPr>
          <w:lang w:eastAsia="sv-SE"/>
        </w:rPr>
        <w:br/>
      </w:r>
      <w:proofErr w:type="spellStart"/>
      <w:r w:rsidRPr="0024339D">
        <w:rPr>
          <w:lang w:eastAsia="sv-SE"/>
        </w:rPr>
        <w:t>FutureZone</w:t>
      </w:r>
      <w:proofErr w:type="spellEnd"/>
      <w:r w:rsidRPr="0024339D">
        <w:rPr>
          <w:lang w:eastAsia="sv-SE"/>
        </w:rPr>
        <w:t>: Ett fullspäckat område med företag från hela Halland –för dig som vill upptäcka möjligheter och skapa kontakter.</w:t>
      </w:r>
      <w:r w:rsidRPr="0024339D">
        <w:rPr>
          <w:lang w:eastAsia="sv-SE"/>
        </w:rPr>
        <w:br/>
      </w:r>
      <w:r w:rsidRPr="0024339D">
        <w:rPr>
          <w:lang w:eastAsia="sv-SE"/>
        </w:rPr>
        <w:br/>
      </w:r>
      <w:proofErr w:type="spellStart"/>
      <w:r w:rsidRPr="0024339D">
        <w:rPr>
          <w:lang w:eastAsia="sv-SE"/>
        </w:rPr>
        <w:t>Workspace</w:t>
      </w:r>
      <w:proofErr w:type="spellEnd"/>
      <w:r w:rsidRPr="0024339D">
        <w:rPr>
          <w:lang w:eastAsia="sv-SE"/>
        </w:rPr>
        <w:t xml:space="preserve"> by </w:t>
      </w:r>
      <w:hyperlink r:id="rId13" w:tgtFrame="_self" w:history="1">
        <w:r w:rsidRPr="0024339D">
          <w:rPr>
            <w:rStyle w:val="Hyperlnk"/>
            <w:lang w:eastAsia="sv-SE"/>
          </w:rPr>
          <w:t>Input interiör</w:t>
        </w:r>
      </w:hyperlink>
      <w:r w:rsidRPr="0024339D">
        <w:rPr>
          <w:lang w:eastAsia="sv-SE"/>
        </w:rPr>
        <w:t>: Ta en paus och jobba mellan varven i en kreativ miljö.</w:t>
      </w:r>
      <w:r w:rsidRPr="0024339D">
        <w:rPr>
          <w:lang w:eastAsia="sv-SE"/>
        </w:rPr>
        <w:br/>
      </w:r>
      <w:r w:rsidRPr="0024339D">
        <w:rPr>
          <w:lang w:eastAsia="sv-SE"/>
        </w:rPr>
        <w:br/>
        <w:t>Kom och var en del av dagen!</w:t>
      </w:r>
      <w:r w:rsidRPr="0024339D">
        <w:rPr>
          <w:lang w:eastAsia="sv-SE"/>
        </w:rPr>
        <w:br/>
      </w:r>
      <w:r w:rsidRPr="0024339D">
        <w:rPr>
          <w:lang w:eastAsia="sv-SE"/>
        </w:rPr>
        <w:br/>
        <w:t>När? 12 mars, kl. 11:00–16:00</w:t>
      </w:r>
      <w:r w:rsidRPr="0024339D">
        <w:rPr>
          <w:lang w:eastAsia="sv-SE"/>
        </w:rPr>
        <w:br/>
        <w:t>Var? Halmstad Arena</w:t>
      </w:r>
      <w:r w:rsidRPr="0024339D">
        <w:rPr>
          <w:lang w:eastAsia="sv-SE"/>
        </w:rPr>
        <w:br/>
        <w:t>Entré? Fri entré!</w:t>
      </w:r>
      <w:r w:rsidRPr="0024339D">
        <w:rPr>
          <w:lang w:eastAsia="sv-SE"/>
        </w:rPr>
        <w:br/>
      </w:r>
    </w:p>
    <w:p w14:paraId="7C402BF3" w14:textId="77777777" w:rsidR="002B7D24" w:rsidRPr="002B7D24" w:rsidRDefault="002B7D24" w:rsidP="002B7D24">
      <w:pPr>
        <w:rPr>
          <w:lang w:eastAsia="sv-SE"/>
        </w:rPr>
      </w:pPr>
    </w:p>
    <w:p w14:paraId="44E2F1CD" w14:textId="77777777" w:rsidR="00A45AB1" w:rsidRDefault="00A45AB1" w:rsidP="00A45AB1">
      <w:pPr>
        <w:pStyle w:val="Ingetavstnd"/>
        <w:rPr>
          <w:lang w:eastAsia="sv-SE"/>
        </w:rPr>
      </w:pPr>
    </w:p>
    <w:p w14:paraId="51632E4C" w14:textId="77777777" w:rsidR="00A45AB1" w:rsidRDefault="00A45AB1" w:rsidP="00A45AB1">
      <w:pPr>
        <w:pStyle w:val="Ingetavstnd"/>
        <w:rPr>
          <w:lang w:eastAsia="sv-SE"/>
        </w:rPr>
      </w:pPr>
    </w:p>
    <w:p w14:paraId="64F3F7DE" w14:textId="77777777" w:rsidR="00F47038" w:rsidRPr="00F47038" w:rsidRDefault="00F47038" w:rsidP="00A45AB1">
      <w:pPr>
        <w:pStyle w:val="Ingetavstnd"/>
        <w:rPr>
          <w:lang w:eastAsia="sv-SE"/>
        </w:rPr>
      </w:pPr>
    </w:p>
    <w:sectPr w:rsidR="00F47038" w:rsidRPr="00F47038" w:rsidSect="00E86363">
      <w:headerReference w:type="default" r:id="rId14"/>
      <w:footerReference w:type="default" r:id="rId15"/>
      <w:headerReference w:type="first" r:id="rId16"/>
      <w:footerReference w:type="first" r:id="rId17"/>
      <w:type w:val="continuous"/>
      <w:pgSz w:w="11900" w:h="16840" w:code="9"/>
      <w:pgMar w:top="1418" w:right="1418" w:bottom="1418" w:left="1418" w:header="1757"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004C0" w14:textId="77777777" w:rsidR="0024339D" w:rsidRDefault="0024339D" w:rsidP="00412E9E">
      <w:r>
        <w:separator/>
      </w:r>
    </w:p>
  </w:endnote>
  <w:endnote w:type="continuationSeparator" w:id="0">
    <w:p w14:paraId="6B97FF67" w14:textId="77777777" w:rsidR="0024339D" w:rsidRDefault="0024339D" w:rsidP="00412E9E">
      <w:r>
        <w:continuationSeparator/>
      </w:r>
    </w:p>
  </w:endnote>
  <w:endnote w:type="continuationNotice" w:id="1">
    <w:p w14:paraId="1B76DE96" w14:textId="77777777" w:rsidR="0024339D" w:rsidRDefault="00243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charset w:val="00"/>
    <w:family w:val="auto"/>
    <w:pitch w:val="variable"/>
    <w:sig w:usb0="00000003" w:usb1="00000000" w:usb2="00000000" w:usb3="00000000" w:csb0="00000001" w:csb1="00000000"/>
  </w:font>
  <w:font w:name="Roboto-BoldItalic">
    <w:altName w:val="Roboto"/>
    <w:panose1 w:val="00000000000000000000"/>
    <w:charset w:val="00"/>
    <w:family w:val="roman"/>
    <w:notTrueType/>
    <w:pitch w:val="default"/>
  </w:font>
  <w:font w:name="Roboto-MediumItalic">
    <w:altName w:val="Robo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7C2F9D" w14:paraId="4D8B83E3" w14:textId="77777777" w:rsidTr="217C2F9D">
      <w:trPr>
        <w:trHeight w:val="300"/>
      </w:trPr>
      <w:tc>
        <w:tcPr>
          <w:tcW w:w="3020" w:type="dxa"/>
        </w:tcPr>
        <w:p w14:paraId="6207F991" w14:textId="77777777" w:rsidR="217C2F9D" w:rsidRDefault="217C2F9D" w:rsidP="217C2F9D">
          <w:pPr>
            <w:pStyle w:val="Sidhuvud"/>
            <w:ind w:left="-115"/>
          </w:pPr>
        </w:p>
      </w:tc>
      <w:tc>
        <w:tcPr>
          <w:tcW w:w="3020" w:type="dxa"/>
        </w:tcPr>
        <w:p w14:paraId="66FE2769" w14:textId="77777777" w:rsidR="217C2F9D" w:rsidRDefault="217C2F9D" w:rsidP="217C2F9D">
          <w:pPr>
            <w:pStyle w:val="Sidhuvud"/>
            <w:jc w:val="center"/>
          </w:pPr>
        </w:p>
      </w:tc>
      <w:tc>
        <w:tcPr>
          <w:tcW w:w="3020" w:type="dxa"/>
        </w:tcPr>
        <w:p w14:paraId="3F3ACB06" w14:textId="77777777" w:rsidR="217C2F9D" w:rsidRDefault="217C2F9D" w:rsidP="217C2F9D">
          <w:pPr>
            <w:pStyle w:val="Sidhuvud"/>
            <w:ind w:right="-115"/>
            <w:jc w:val="right"/>
          </w:pPr>
        </w:p>
      </w:tc>
    </w:tr>
  </w:tbl>
  <w:p w14:paraId="7C4F8C14" w14:textId="77777777" w:rsidR="00DF64C9" w:rsidRDefault="00DF64C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7C2F9D" w14:paraId="6A11BD3D" w14:textId="77777777" w:rsidTr="217C2F9D">
      <w:trPr>
        <w:trHeight w:val="300"/>
      </w:trPr>
      <w:tc>
        <w:tcPr>
          <w:tcW w:w="3020" w:type="dxa"/>
        </w:tcPr>
        <w:p w14:paraId="71B20955" w14:textId="77777777" w:rsidR="217C2F9D" w:rsidRDefault="217C2F9D" w:rsidP="217C2F9D">
          <w:pPr>
            <w:pStyle w:val="Sidhuvud"/>
            <w:ind w:left="-115"/>
          </w:pPr>
        </w:p>
      </w:tc>
      <w:tc>
        <w:tcPr>
          <w:tcW w:w="3020" w:type="dxa"/>
        </w:tcPr>
        <w:p w14:paraId="561CEA2E" w14:textId="77777777" w:rsidR="217C2F9D" w:rsidRDefault="217C2F9D" w:rsidP="217C2F9D">
          <w:pPr>
            <w:pStyle w:val="Sidhuvud"/>
            <w:jc w:val="center"/>
          </w:pPr>
        </w:p>
      </w:tc>
      <w:tc>
        <w:tcPr>
          <w:tcW w:w="3020" w:type="dxa"/>
        </w:tcPr>
        <w:p w14:paraId="2E50BA8F" w14:textId="77777777" w:rsidR="217C2F9D" w:rsidRDefault="217C2F9D" w:rsidP="217C2F9D">
          <w:pPr>
            <w:pStyle w:val="Sidhuvud"/>
            <w:ind w:right="-115"/>
            <w:jc w:val="right"/>
          </w:pPr>
        </w:p>
      </w:tc>
    </w:tr>
  </w:tbl>
  <w:p w14:paraId="4595BD54" w14:textId="77777777" w:rsidR="00DF64C9" w:rsidRDefault="00DF64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00B8" w14:textId="77777777" w:rsidR="0024339D" w:rsidRDefault="0024339D" w:rsidP="00412E9E">
      <w:r>
        <w:separator/>
      </w:r>
    </w:p>
  </w:footnote>
  <w:footnote w:type="continuationSeparator" w:id="0">
    <w:p w14:paraId="2962F75C" w14:textId="77777777" w:rsidR="0024339D" w:rsidRDefault="0024339D" w:rsidP="00412E9E">
      <w:r>
        <w:continuationSeparator/>
      </w:r>
    </w:p>
  </w:footnote>
  <w:footnote w:type="continuationNotice" w:id="1">
    <w:p w14:paraId="3C226EC2" w14:textId="77777777" w:rsidR="0024339D" w:rsidRDefault="00243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7C2F9D" w14:paraId="1FF41476" w14:textId="77777777" w:rsidTr="217C2F9D">
      <w:trPr>
        <w:trHeight w:val="300"/>
      </w:trPr>
      <w:tc>
        <w:tcPr>
          <w:tcW w:w="3020" w:type="dxa"/>
        </w:tcPr>
        <w:p w14:paraId="257130CB" w14:textId="77777777" w:rsidR="217C2F9D" w:rsidRDefault="217C2F9D" w:rsidP="217C2F9D">
          <w:pPr>
            <w:pStyle w:val="Sidhuvud"/>
            <w:ind w:left="-115"/>
          </w:pPr>
        </w:p>
      </w:tc>
      <w:tc>
        <w:tcPr>
          <w:tcW w:w="3020" w:type="dxa"/>
        </w:tcPr>
        <w:p w14:paraId="02699166" w14:textId="77777777" w:rsidR="217C2F9D" w:rsidRDefault="217C2F9D" w:rsidP="217C2F9D">
          <w:pPr>
            <w:pStyle w:val="Sidhuvud"/>
            <w:jc w:val="center"/>
          </w:pPr>
        </w:p>
      </w:tc>
      <w:tc>
        <w:tcPr>
          <w:tcW w:w="3020" w:type="dxa"/>
        </w:tcPr>
        <w:p w14:paraId="26FBABA1" w14:textId="77777777" w:rsidR="217C2F9D" w:rsidRDefault="217C2F9D" w:rsidP="217C2F9D">
          <w:pPr>
            <w:pStyle w:val="Sidhuvud"/>
            <w:ind w:right="-115"/>
            <w:jc w:val="right"/>
          </w:pPr>
        </w:p>
      </w:tc>
    </w:tr>
  </w:tbl>
  <w:p w14:paraId="71C1BC98" w14:textId="77777777" w:rsidR="00DF64C9" w:rsidRDefault="00DF64C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FC08" w14:textId="77777777" w:rsidR="00BA1716" w:rsidRPr="00422413" w:rsidRDefault="00E86363" w:rsidP="00E86363">
    <w:pPr>
      <w:tabs>
        <w:tab w:val="left" w:pos="3105"/>
        <w:tab w:val="right" w:pos="9064"/>
      </w:tabs>
      <w:rPr>
        <w:lang w:eastAsia="sv-SE"/>
      </w:rPr>
    </w:pPr>
    <w:r>
      <w:rPr>
        <w:noProof/>
        <w:lang w:eastAsia="sv-SE"/>
      </w:rPr>
      <w:drawing>
        <wp:anchor distT="0" distB="0" distL="114300" distR="114300" simplePos="0" relativeHeight="251658240" behindDoc="0" locked="0" layoutInCell="1" allowOverlap="1" wp14:anchorId="1866DB07" wp14:editId="3CED59CF">
          <wp:simplePos x="0" y="0"/>
          <wp:positionH relativeFrom="column">
            <wp:posOffset>5233670</wp:posOffset>
          </wp:positionH>
          <wp:positionV relativeFrom="paragraph">
            <wp:posOffset>-824230</wp:posOffset>
          </wp:positionV>
          <wp:extent cx="914400" cy="87435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914400" cy="874350"/>
                  </a:xfrm>
                  <a:prstGeom prst="rect">
                    <a:avLst/>
                  </a:prstGeom>
                </pic:spPr>
              </pic:pic>
            </a:graphicData>
          </a:graphic>
          <wp14:sizeRelH relativeFrom="margin">
            <wp14:pctWidth>0</wp14:pctWidth>
          </wp14:sizeRelH>
          <wp14:sizeRelV relativeFrom="margin">
            <wp14:pctHeight>0</wp14:pctHeight>
          </wp14:sizeRelV>
        </wp:anchor>
      </w:drawing>
    </w:r>
    <w:r>
      <w:rPr>
        <w:lang w:eastAsia="sv-SE"/>
      </w:rPr>
      <w:tab/>
    </w:r>
    <w:r>
      <w:rPr>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260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46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4A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029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D9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AAF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4D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4C4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DE8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8EAC88"/>
    <w:lvl w:ilvl="0">
      <w:start w:val="1"/>
      <w:numFmt w:val="bullet"/>
      <w:lvlText w:val=""/>
      <w:lvlJc w:val="left"/>
      <w:pPr>
        <w:tabs>
          <w:tab w:val="num" w:pos="360"/>
        </w:tabs>
        <w:ind w:left="360" w:hanging="360"/>
      </w:pPr>
      <w:rPr>
        <w:rFonts w:ascii="Symbol" w:hAnsi="Symbol" w:hint="default"/>
      </w:rPr>
    </w:lvl>
  </w:abstractNum>
  <w:num w:numId="1" w16cid:durableId="292298555">
    <w:abstractNumId w:val="9"/>
  </w:num>
  <w:num w:numId="2" w16cid:durableId="528881563">
    <w:abstractNumId w:val="7"/>
  </w:num>
  <w:num w:numId="3" w16cid:durableId="1257060419">
    <w:abstractNumId w:val="6"/>
  </w:num>
  <w:num w:numId="4" w16cid:durableId="834536725">
    <w:abstractNumId w:val="5"/>
  </w:num>
  <w:num w:numId="5" w16cid:durableId="298268532">
    <w:abstractNumId w:val="4"/>
  </w:num>
  <w:num w:numId="6" w16cid:durableId="415176150">
    <w:abstractNumId w:val="8"/>
  </w:num>
  <w:num w:numId="7" w16cid:durableId="1506284816">
    <w:abstractNumId w:val="3"/>
  </w:num>
  <w:num w:numId="8" w16cid:durableId="1483624076">
    <w:abstractNumId w:val="2"/>
  </w:num>
  <w:num w:numId="9" w16cid:durableId="431242143">
    <w:abstractNumId w:val="1"/>
  </w:num>
  <w:num w:numId="10" w16cid:durableId="206282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9D"/>
    <w:rsid w:val="000204C8"/>
    <w:rsid w:val="00043BDF"/>
    <w:rsid w:val="0005577D"/>
    <w:rsid w:val="00083163"/>
    <w:rsid w:val="0008426F"/>
    <w:rsid w:val="000875C6"/>
    <w:rsid w:val="000C1B77"/>
    <w:rsid w:val="000D0B1B"/>
    <w:rsid w:val="000F1F36"/>
    <w:rsid w:val="001325C4"/>
    <w:rsid w:val="001433B8"/>
    <w:rsid w:val="00177A21"/>
    <w:rsid w:val="001F5E7C"/>
    <w:rsid w:val="0024339D"/>
    <w:rsid w:val="00246FD4"/>
    <w:rsid w:val="00255709"/>
    <w:rsid w:val="00282D98"/>
    <w:rsid w:val="002B7D24"/>
    <w:rsid w:val="002C75C2"/>
    <w:rsid w:val="003077B9"/>
    <w:rsid w:val="003343C6"/>
    <w:rsid w:val="00334422"/>
    <w:rsid w:val="0037655B"/>
    <w:rsid w:val="003A1FBD"/>
    <w:rsid w:val="003A5F1C"/>
    <w:rsid w:val="00412E9E"/>
    <w:rsid w:val="0046435B"/>
    <w:rsid w:val="0048515E"/>
    <w:rsid w:val="0049196C"/>
    <w:rsid w:val="004D741F"/>
    <w:rsid w:val="0059498C"/>
    <w:rsid w:val="005C31C2"/>
    <w:rsid w:val="005F78EC"/>
    <w:rsid w:val="00670D3B"/>
    <w:rsid w:val="00691663"/>
    <w:rsid w:val="006D7844"/>
    <w:rsid w:val="006E7D2A"/>
    <w:rsid w:val="00720496"/>
    <w:rsid w:val="00734CDA"/>
    <w:rsid w:val="0077732C"/>
    <w:rsid w:val="007A0010"/>
    <w:rsid w:val="007F78AA"/>
    <w:rsid w:val="00813ECC"/>
    <w:rsid w:val="00831F55"/>
    <w:rsid w:val="008335C6"/>
    <w:rsid w:val="00835DDD"/>
    <w:rsid w:val="008435A3"/>
    <w:rsid w:val="008555E9"/>
    <w:rsid w:val="00856A46"/>
    <w:rsid w:val="00873A1E"/>
    <w:rsid w:val="0089489C"/>
    <w:rsid w:val="008A2618"/>
    <w:rsid w:val="008A6170"/>
    <w:rsid w:val="0093086E"/>
    <w:rsid w:val="00944C3D"/>
    <w:rsid w:val="009A0FAF"/>
    <w:rsid w:val="00A0429A"/>
    <w:rsid w:val="00A45AB1"/>
    <w:rsid w:val="00A91F8C"/>
    <w:rsid w:val="00A94EC8"/>
    <w:rsid w:val="00A97BE2"/>
    <w:rsid w:val="00AA0572"/>
    <w:rsid w:val="00AA5CA9"/>
    <w:rsid w:val="00AC62D9"/>
    <w:rsid w:val="00AE2A2C"/>
    <w:rsid w:val="00B66EDC"/>
    <w:rsid w:val="00B757E7"/>
    <w:rsid w:val="00BA1716"/>
    <w:rsid w:val="00BA41D6"/>
    <w:rsid w:val="00C31472"/>
    <w:rsid w:val="00C677EB"/>
    <w:rsid w:val="00CE5985"/>
    <w:rsid w:val="00D16F2D"/>
    <w:rsid w:val="00D22272"/>
    <w:rsid w:val="00D67EE2"/>
    <w:rsid w:val="00DF64C9"/>
    <w:rsid w:val="00DF7F97"/>
    <w:rsid w:val="00E5765C"/>
    <w:rsid w:val="00E677C7"/>
    <w:rsid w:val="00E86363"/>
    <w:rsid w:val="00EB5CA9"/>
    <w:rsid w:val="00EC6F45"/>
    <w:rsid w:val="00EF2778"/>
    <w:rsid w:val="00F47038"/>
    <w:rsid w:val="00FB33C5"/>
    <w:rsid w:val="00FE5859"/>
    <w:rsid w:val="217C2F9D"/>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D90D"/>
  <w15:chartTrackingRefBased/>
  <w15:docId w15:val="{B5CB5EC4-E7AE-4F65-8519-EB1CF92F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kern w:val="2"/>
        <w:sz w:val="22"/>
        <w:szCs w:val="2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Ingetavstnd"/>
    <w:qFormat/>
    <w:rsid w:val="008435A3"/>
    <w:pPr>
      <w:spacing w:after="200" w:line="276" w:lineRule="auto"/>
    </w:pPr>
    <w:rPr>
      <w:lang w:val="sv-SE"/>
    </w:rPr>
  </w:style>
  <w:style w:type="paragraph" w:styleId="Rubrik1">
    <w:name w:val="heading 1"/>
    <w:next w:val="Normal"/>
    <w:link w:val="Rubrik1Char"/>
    <w:uiPriority w:val="9"/>
    <w:qFormat/>
    <w:rsid w:val="0093086E"/>
    <w:pPr>
      <w:outlineLvl w:val="0"/>
    </w:pPr>
    <w:rPr>
      <w:rFonts w:ascii="Arial" w:hAnsi="Arial"/>
      <w:b/>
      <w:noProof/>
      <w:sz w:val="44"/>
      <w:lang w:val="sv-SE" w:eastAsia="sv-SE"/>
    </w:rPr>
  </w:style>
  <w:style w:type="paragraph" w:styleId="Rubrik2">
    <w:name w:val="heading 2"/>
    <w:next w:val="Normal"/>
    <w:link w:val="Rubrik2Char"/>
    <w:uiPriority w:val="9"/>
    <w:qFormat/>
    <w:rsid w:val="00DF7F97"/>
    <w:pPr>
      <w:spacing w:before="120" w:after="120"/>
      <w:outlineLvl w:val="1"/>
    </w:pPr>
    <w:rPr>
      <w:rFonts w:ascii="Arial" w:hAnsi="Arial"/>
      <w:noProof/>
      <w:sz w:val="28"/>
      <w:lang w:val="sv-SE" w:eastAsia="sv-SE"/>
    </w:rPr>
  </w:style>
  <w:style w:type="paragraph" w:styleId="Rubrik3">
    <w:name w:val="heading 3"/>
    <w:basedOn w:val="Normal"/>
    <w:next w:val="Normal"/>
    <w:link w:val="Rubrik3Char"/>
    <w:uiPriority w:val="9"/>
    <w:qFormat/>
    <w:rsid w:val="00E677C7"/>
    <w:pPr>
      <w:spacing w:after="0"/>
      <w:outlineLvl w:val="2"/>
    </w:pPr>
    <w:rPr>
      <w:rFonts w:ascii="Arial" w:hAnsi="Arial"/>
      <w:b/>
    </w:rPr>
  </w:style>
  <w:style w:type="paragraph" w:styleId="Rubrik4">
    <w:name w:val="heading 4"/>
    <w:basedOn w:val="Normal"/>
    <w:next w:val="Normal"/>
    <w:link w:val="Rubrik4Char"/>
    <w:uiPriority w:val="9"/>
    <w:rsid w:val="00026C0D"/>
    <w:pPr>
      <w:spacing w:before="200" w:after="0"/>
      <w:outlineLvl w:val="3"/>
    </w:pPr>
    <w:rPr>
      <w:rFonts w:ascii="Cambria" w:hAnsi="Cambria"/>
      <w:b/>
      <w:bCs/>
      <w:i/>
      <w:iCs/>
    </w:rPr>
  </w:style>
  <w:style w:type="paragraph" w:styleId="Rubrik5">
    <w:name w:val="heading 5"/>
    <w:basedOn w:val="Normal"/>
    <w:next w:val="Normal"/>
    <w:link w:val="Rubrik5Char"/>
    <w:uiPriority w:val="9"/>
    <w:rsid w:val="00026C0D"/>
    <w:pPr>
      <w:spacing w:before="200" w:after="0"/>
      <w:outlineLvl w:val="4"/>
    </w:pPr>
    <w:rPr>
      <w:rFonts w:ascii="Cambria" w:hAnsi="Cambria"/>
      <w:b/>
      <w:bCs/>
      <w:color w:val="7F7F7F"/>
    </w:rPr>
  </w:style>
  <w:style w:type="paragraph" w:styleId="Rubrik6">
    <w:name w:val="heading 6"/>
    <w:basedOn w:val="Normal"/>
    <w:next w:val="Normal"/>
    <w:link w:val="Rubrik6Char"/>
    <w:uiPriority w:val="9"/>
    <w:rsid w:val="00026C0D"/>
    <w:pPr>
      <w:spacing w:after="0" w:line="271" w:lineRule="auto"/>
      <w:outlineLvl w:val="5"/>
    </w:pPr>
    <w:rPr>
      <w:rFonts w:ascii="Cambria" w:hAnsi="Cambria"/>
      <w:b/>
      <w:bCs/>
      <w:i/>
      <w:iCs/>
      <w:color w:val="7F7F7F"/>
    </w:rPr>
  </w:style>
  <w:style w:type="paragraph" w:styleId="Rubrik7">
    <w:name w:val="heading 7"/>
    <w:basedOn w:val="Normal"/>
    <w:next w:val="Normal"/>
    <w:link w:val="Rubrik7Char"/>
    <w:uiPriority w:val="9"/>
    <w:rsid w:val="00026C0D"/>
    <w:pPr>
      <w:spacing w:after="0"/>
      <w:outlineLvl w:val="6"/>
    </w:pPr>
    <w:rPr>
      <w:rFonts w:ascii="Cambria" w:hAnsi="Cambria"/>
      <w:i/>
      <w:iCs/>
    </w:rPr>
  </w:style>
  <w:style w:type="paragraph" w:styleId="Rubrik8">
    <w:name w:val="heading 8"/>
    <w:basedOn w:val="Normal"/>
    <w:next w:val="Normal"/>
    <w:link w:val="Rubrik8Char"/>
    <w:uiPriority w:val="9"/>
    <w:rsid w:val="00026C0D"/>
    <w:pPr>
      <w:spacing w:after="0"/>
      <w:outlineLvl w:val="7"/>
    </w:pPr>
    <w:rPr>
      <w:rFonts w:ascii="Cambria" w:hAnsi="Cambria"/>
      <w:sz w:val="20"/>
      <w:szCs w:val="20"/>
    </w:rPr>
  </w:style>
  <w:style w:type="paragraph" w:styleId="Rubrik9">
    <w:name w:val="heading 9"/>
    <w:basedOn w:val="Normal"/>
    <w:next w:val="Normal"/>
    <w:link w:val="Rubrik9Char"/>
    <w:uiPriority w:val="9"/>
    <w:rsid w:val="00026C0D"/>
    <w:pPr>
      <w:spacing w:after="0"/>
      <w:outlineLvl w:val="8"/>
    </w:pPr>
    <w:rPr>
      <w:rFonts w:ascii="Cambria" w:hAnsi="Cambria"/>
      <w:i/>
      <w:iCs/>
      <w:spacing w:val="5"/>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086E"/>
    <w:rPr>
      <w:rFonts w:ascii="Arial" w:hAnsi="Arial"/>
      <w:b/>
      <w:noProof/>
      <w:sz w:val="44"/>
      <w:lang w:val="sv-SE" w:eastAsia="sv-SE"/>
    </w:rPr>
  </w:style>
  <w:style w:type="character" w:customStyle="1" w:styleId="Rubrik2Char">
    <w:name w:val="Rubrik 2 Char"/>
    <w:basedOn w:val="Standardstycketeckensnitt"/>
    <w:link w:val="Rubrik2"/>
    <w:uiPriority w:val="9"/>
    <w:rsid w:val="00DF7F97"/>
    <w:rPr>
      <w:rFonts w:ascii="Arial" w:hAnsi="Arial"/>
      <w:noProof/>
      <w:sz w:val="28"/>
      <w:lang w:val="sv-SE" w:eastAsia="sv-SE"/>
    </w:rPr>
  </w:style>
  <w:style w:type="character" w:customStyle="1" w:styleId="Rubrik3Char">
    <w:name w:val="Rubrik 3 Char"/>
    <w:basedOn w:val="Standardstycketeckensnitt"/>
    <w:link w:val="Rubrik3"/>
    <w:uiPriority w:val="9"/>
    <w:rsid w:val="0093086E"/>
    <w:rPr>
      <w:rFonts w:ascii="Arial" w:hAnsi="Arial"/>
      <w:b/>
    </w:rPr>
  </w:style>
  <w:style w:type="character" w:customStyle="1" w:styleId="Rubrik4Char">
    <w:name w:val="Rubrik 4 Char"/>
    <w:basedOn w:val="Standardstycketeckensnitt"/>
    <w:link w:val="Rubrik4"/>
    <w:uiPriority w:val="9"/>
    <w:semiHidden/>
    <w:rsid w:val="00026C0D"/>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026C0D"/>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026C0D"/>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026C0D"/>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026C0D"/>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026C0D"/>
    <w:rPr>
      <w:rFonts w:ascii="Cambria" w:eastAsia="Times New Roman" w:hAnsi="Cambria" w:cs="Times New Roman"/>
      <w:i/>
      <w:iCs/>
      <w:spacing w:val="5"/>
      <w:sz w:val="20"/>
      <w:szCs w:val="20"/>
    </w:rPr>
  </w:style>
  <w:style w:type="paragraph" w:styleId="Ingetavstnd">
    <w:name w:val="No Spacing"/>
    <w:basedOn w:val="Normal"/>
    <w:uiPriority w:val="99"/>
    <w:rsid w:val="00615D88"/>
  </w:style>
  <w:style w:type="paragraph" w:styleId="Datum">
    <w:name w:val="Date"/>
    <w:basedOn w:val="Normal"/>
    <w:next w:val="Normal"/>
    <w:link w:val="DatumChar"/>
    <w:qFormat/>
    <w:rsid w:val="00DF7F97"/>
    <w:pPr>
      <w:spacing w:before="120" w:after="120"/>
    </w:pPr>
    <w:rPr>
      <w:rFonts w:ascii="Arial" w:hAnsi="Arial"/>
      <w:sz w:val="24"/>
    </w:rPr>
  </w:style>
  <w:style w:type="character" w:customStyle="1" w:styleId="DatumChar">
    <w:name w:val="Datum Char"/>
    <w:basedOn w:val="Standardstycketeckensnitt"/>
    <w:link w:val="Datum"/>
    <w:rsid w:val="00DF7F97"/>
    <w:rPr>
      <w:rFonts w:ascii="Arial" w:hAnsi="Arial"/>
      <w:sz w:val="24"/>
      <w:lang w:val="sv-SE"/>
    </w:rPr>
  </w:style>
  <w:style w:type="paragraph" w:styleId="Sidhuvud">
    <w:name w:val="header"/>
    <w:basedOn w:val="Normal"/>
    <w:link w:val="SidhuvudChar"/>
    <w:rsid w:val="005E4546"/>
    <w:pPr>
      <w:tabs>
        <w:tab w:val="center" w:pos="4320"/>
        <w:tab w:val="right" w:pos="8640"/>
      </w:tabs>
      <w:spacing w:after="0" w:line="240" w:lineRule="auto"/>
    </w:pPr>
  </w:style>
  <w:style w:type="character" w:customStyle="1" w:styleId="SidhuvudChar">
    <w:name w:val="Sidhuvud Char"/>
    <w:basedOn w:val="Standardstycketeckensnitt"/>
    <w:link w:val="Sidhuvud"/>
    <w:rsid w:val="005E4546"/>
    <w:rPr>
      <w:rFonts w:ascii="Adobe Caslon Pro" w:hAnsi="Adobe Caslon Pro"/>
      <w:sz w:val="22"/>
      <w:szCs w:val="22"/>
      <w:lang w:bidi="en-US"/>
    </w:rPr>
  </w:style>
  <w:style w:type="paragraph" w:styleId="Sidfot">
    <w:name w:val="footer"/>
    <w:basedOn w:val="Normal"/>
    <w:link w:val="SidfotChar"/>
    <w:rsid w:val="005E4546"/>
    <w:pPr>
      <w:tabs>
        <w:tab w:val="center" w:pos="4320"/>
        <w:tab w:val="right" w:pos="8640"/>
      </w:tabs>
      <w:spacing w:after="0" w:line="240" w:lineRule="auto"/>
    </w:pPr>
  </w:style>
  <w:style w:type="character" w:customStyle="1" w:styleId="SidfotChar">
    <w:name w:val="Sidfot Char"/>
    <w:basedOn w:val="Standardstycketeckensnitt"/>
    <w:link w:val="Sidfot"/>
    <w:rsid w:val="005E4546"/>
    <w:rPr>
      <w:rFonts w:ascii="Adobe Caslon Pro" w:hAnsi="Adobe Caslon Pro"/>
      <w:sz w:val="22"/>
      <w:szCs w:val="22"/>
      <w:lang w:bidi="en-US"/>
    </w:rPr>
  </w:style>
  <w:style w:type="paragraph" w:styleId="Innehllsfrteckningsrubrik">
    <w:name w:val="TOC Heading"/>
    <w:basedOn w:val="Rubrik1"/>
    <w:next w:val="Normal"/>
    <w:uiPriority w:val="39"/>
    <w:unhideWhenUsed/>
    <w:rsid w:val="000F1F36"/>
    <w:pPr>
      <w:keepNext/>
      <w:keepLines/>
      <w:spacing w:before="480" w:line="276" w:lineRule="auto"/>
      <w:outlineLvl w:val="9"/>
    </w:pPr>
    <w:rPr>
      <w:rFonts w:asciiTheme="majorHAnsi" w:eastAsiaTheme="majorEastAsia" w:hAnsiTheme="majorHAnsi" w:cstheme="majorBidi"/>
      <w:bCs/>
      <w:noProof w:val="0"/>
      <w:color w:val="8F0000" w:themeColor="accent1" w:themeShade="BF"/>
      <w:sz w:val="28"/>
      <w:szCs w:val="28"/>
    </w:rPr>
  </w:style>
  <w:style w:type="paragraph" w:styleId="Innehll2">
    <w:name w:val="toc 2"/>
    <w:basedOn w:val="Normal"/>
    <w:next w:val="Normal"/>
    <w:autoRedefine/>
    <w:uiPriority w:val="39"/>
    <w:unhideWhenUsed/>
    <w:rsid w:val="000F1F36"/>
    <w:pPr>
      <w:spacing w:after="100"/>
      <w:ind w:left="220"/>
    </w:pPr>
    <w:rPr>
      <w:rFonts w:asciiTheme="minorHAnsi" w:eastAsiaTheme="minorEastAsia" w:hAnsiTheme="minorHAnsi" w:cstheme="minorBidi"/>
      <w:lang w:eastAsia="sv-SE"/>
    </w:rPr>
  </w:style>
  <w:style w:type="paragraph" w:styleId="Innehll1">
    <w:name w:val="toc 1"/>
    <w:basedOn w:val="Normal"/>
    <w:next w:val="Normal"/>
    <w:autoRedefine/>
    <w:uiPriority w:val="39"/>
    <w:unhideWhenUsed/>
    <w:rsid w:val="000F1F36"/>
    <w:pPr>
      <w:spacing w:after="100"/>
    </w:pPr>
    <w:rPr>
      <w:rFonts w:asciiTheme="minorHAnsi" w:eastAsiaTheme="minorEastAsia" w:hAnsiTheme="minorHAnsi" w:cstheme="minorBidi"/>
      <w:lang w:eastAsia="sv-SE"/>
    </w:rPr>
  </w:style>
  <w:style w:type="paragraph" w:styleId="Innehll3">
    <w:name w:val="toc 3"/>
    <w:basedOn w:val="Normal"/>
    <w:next w:val="Normal"/>
    <w:autoRedefine/>
    <w:uiPriority w:val="39"/>
    <w:unhideWhenUsed/>
    <w:rsid w:val="000F1F36"/>
    <w:pPr>
      <w:spacing w:after="100"/>
      <w:ind w:left="440"/>
    </w:pPr>
    <w:rPr>
      <w:rFonts w:asciiTheme="minorHAnsi" w:eastAsiaTheme="minorEastAsia" w:hAnsiTheme="minorHAnsi" w:cstheme="minorBidi"/>
      <w:lang w:eastAsia="sv-SE"/>
    </w:rPr>
  </w:style>
  <w:style w:type="paragraph" w:styleId="Ballongtext">
    <w:name w:val="Balloon Text"/>
    <w:basedOn w:val="Normal"/>
    <w:link w:val="BallongtextChar"/>
    <w:rsid w:val="000F1F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F1F36"/>
    <w:rPr>
      <w:rFonts w:ascii="Tahoma" w:hAnsi="Tahoma" w:cs="Tahoma"/>
      <w:sz w:val="16"/>
      <w:szCs w:val="16"/>
    </w:rPr>
  </w:style>
  <w:style w:type="table" w:styleId="Tabellrutnt">
    <w:name w:val="Table Grid"/>
    <w:basedOn w:val="Normaltabell"/>
    <w:uiPriority w:val="59"/>
    <w:rsid w:val="00DF64C9"/>
    <w:tblPr>
      <w:tblBorders>
        <w:top w:val="single" w:sz="4" w:space="0" w:color="FFC975" w:themeColor="text1"/>
        <w:left w:val="single" w:sz="4" w:space="0" w:color="FFC975" w:themeColor="text1"/>
        <w:bottom w:val="single" w:sz="4" w:space="0" w:color="FFC975" w:themeColor="text1"/>
        <w:right w:val="single" w:sz="4" w:space="0" w:color="FFC975" w:themeColor="text1"/>
        <w:insideH w:val="single" w:sz="4" w:space="0" w:color="FFC975" w:themeColor="text1"/>
        <w:insideV w:val="single" w:sz="4" w:space="0" w:color="FFC975" w:themeColor="text1"/>
      </w:tblBorders>
    </w:tblPr>
  </w:style>
  <w:style w:type="paragraph" w:styleId="Rubrik">
    <w:name w:val="Title"/>
    <w:basedOn w:val="Normal"/>
    <w:next w:val="Normal"/>
    <w:link w:val="RubrikChar"/>
    <w:rsid w:val="00243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24339D"/>
    <w:rPr>
      <w:rFonts w:asciiTheme="majorHAnsi" w:eastAsiaTheme="majorEastAsia" w:hAnsiTheme="majorHAnsi" w:cstheme="majorBidi"/>
      <w:spacing w:val="-10"/>
      <w:kern w:val="28"/>
      <w:sz w:val="56"/>
      <w:szCs w:val="56"/>
      <w:lang w:val="sv-SE"/>
    </w:rPr>
  </w:style>
  <w:style w:type="paragraph" w:styleId="Underrubrik">
    <w:name w:val="Subtitle"/>
    <w:basedOn w:val="Normal"/>
    <w:next w:val="Normal"/>
    <w:link w:val="UnderrubrikChar"/>
    <w:rsid w:val="0024339D"/>
    <w:pPr>
      <w:numPr>
        <w:ilvl w:val="1"/>
      </w:numPr>
      <w:spacing w:after="160"/>
    </w:pPr>
    <w:rPr>
      <w:rFonts w:asciiTheme="minorHAnsi" w:eastAsiaTheme="majorEastAsia" w:hAnsiTheme="minorHAnsi" w:cstheme="majorBidi"/>
      <w:color w:val="FFDBA5" w:themeColor="text1" w:themeTint="A6"/>
      <w:spacing w:val="15"/>
      <w:sz w:val="28"/>
      <w:szCs w:val="28"/>
    </w:rPr>
  </w:style>
  <w:style w:type="character" w:customStyle="1" w:styleId="UnderrubrikChar">
    <w:name w:val="Underrubrik Char"/>
    <w:basedOn w:val="Standardstycketeckensnitt"/>
    <w:link w:val="Underrubrik"/>
    <w:rsid w:val="0024339D"/>
    <w:rPr>
      <w:rFonts w:asciiTheme="minorHAnsi" w:eastAsiaTheme="majorEastAsia" w:hAnsiTheme="minorHAnsi" w:cstheme="majorBidi"/>
      <w:color w:val="FFDBA5" w:themeColor="text1" w:themeTint="A6"/>
      <w:spacing w:val="15"/>
      <w:sz w:val="28"/>
      <w:szCs w:val="28"/>
      <w:lang w:val="sv-SE"/>
    </w:rPr>
  </w:style>
  <w:style w:type="paragraph" w:styleId="Citat">
    <w:name w:val="Quote"/>
    <w:basedOn w:val="Normal"/>
    <w:next w:val="Normal"/>
    <w:link w:val="CitatChar"/>
    <w:rsid w:val="0024339D"/>
    <w:pPr>
      <w:spacing w:before="160" w:after="160"/>
      <w:jc w:val="center"/>
    </w:pPr>
    <w:rPr>
      <w:i/>
      <w:iCs/>
      <w:color w:val="FFD697" w:themeColor="text1" w:themeTint="BF"/>
    </w:rPr>
  </w:style>
  <w:style w:type="character" w:customStyle="1" w:styleId="CitatChar">
    <w:name w:val="Citat Char"/>
    <w:basedOn w:val="Standardstycketeckensnitt"/>
    <w:link w:val="Citat"/>
    <w:rsid w:val="0024339D"/>
    <w:rPr>
      <w:i/>
      <w:iCs/>
      <w:color w:val="FFD697" w:themeColor="text1" w:themeTint="BF"/>
      <w:lang w:val="sv-SE"/>
    </w:rPr>
  </w:style>
  <w:style w:type="paragraph" w:styleId="Liststycke">
    <w:name w:val="List Paragraph"/>
    <w:basedOn w:val="Normal"/>
    <w:rsid w:val="0024339D"/>
    <w:pPr>
      <w:ind w:left="720"/>
      <w:contextualSpacing/>
    </w:pPr>
  </w:style>
  <w:style w:type="character" w:styleId="Starkbetoning">
    <w:name w:val="Intense Emphasis"/>
    <w:basedOn w:val="Standardstycketeckensnitt"/>
    <w:rsid w:val="0024339D"/>
    <w:rPr>
      <w:i/>
      <w:iCs/>
      <w:color w:val="8F0000" w:themeColor="accent1" w:themeShade="BF"/>
    </w:rPr>
  </w:style>
  <w:style w:type="paragraph" w:styleId="Starktcitat">
    <w:name w:val="Intense Quote"/>
    <w:basedOn w:val="Normal"/>
    <w:next w:val="Normal"/>
    <w:link w:val="StarktcitatChar"/>
    <w:rsid w:val="0024339D"/>
    <w:pPr>
      <w:pBdr>
        <w:top w:val="single" w:sz="4" w:space="10" w:color="8F0000" w:themeColor="accent1" w:themeShade="BF"/>
        <w:bottom w:val="single" w:sz="4" w:space="10" w:color="8F0000" w:themeColor="accent1" w:themeShade="BF"/>
      </w:pBdr>
      <w:spacing w:before="360" w:after="360"/>
      <w:ind w:left="864" w:right="864"/>
      <w:jc w:val="center"/>
    </w:pPr>
    <w:rPr>
      <w:i/>
      <w:iCs/>
      <w:color w:val="8F0000" w:themeColor="accent1" w:themeShade="BF"/>
    </w:rPr>
  </w:style>
  <w:style w:type="character" w:customStyle="1" w:styleId="StarktcitatChar">
    <w:name w:val="Starkt citat Char"/>
    <w:basedOn w:val="Standardstycketeckensnitt"/>
    <w:link w:val="Starktcitat"/>
    <w:rsid w:val="0024339D"/>
    <w:rPr>
      <w:i/>
      <w:iCs/>
      <w:color w:val="8F0000" w:themeColor="accent1" w:themeShade="BF"/>
      <w:lang w:val="sv-SE"/>
    </w:rPr>
  </w:style>
  <w:style w:type="character" w:styleId="Starkreferens">
    <w:name w:val="Intense Reference"/>
    <w:basedOn w:val="Standardstycketeckensnitt"/>
    <w:rsid w:val="0024339D"/>
    <w:rPr>
      <w:b/>
      <w:bCs/>
      <w:smallCaps/>
      <w:color w:val="8F0000" w:themeColor="accent1" w:themeShade="BF"/>
      <w:spacing w:val="5"/>
    </w:rPr>
  </w:style>
  <w:style w:type="character" w:styleId="Hyperlnk">
    <w:name w:val="Hyperlink"/>
    <w:basedOn w:val="Standardstycketeckensnitt"/>
    <w:unhideWhenUsed/>
    <w:rsid w:val="0024339D"/>
    <w:rPr>
      <w:color w:val="00B0F0" w:themeColor="hyperlink"/>
      <w:u w:val="single"/>
    </w:rPr>
  </w:style>
  <w:style w:type="character" w:styleId="Olstomnmnande">
    <w:name w:val="Unresolved Mention"/>
    <w:basedOn w:val="Standardstycketeckensnitt"/>
    <w:uiPriority w:val="99"/>
    <w:semiHidden/>
    <w:unhideWhenUsed/>
    <w:rsid w:val="0024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input-interi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ringslivslunch2025.confetti.ev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halmstadaren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F svart">
  <a:themeElements>
    <a:clrScheme name="Anpassat 1">
      <a:dk1>
        <a:srgbClr val="FFC975"/>
      </a:dk1>
      <a:lt1>
        <a:srgbClr val="FF99CC"/>
      </a:lt1>
      <a:dk2>
        <a:srgbClr val="342054"/>
      </a:dk2>
      <a:lt2>
        <a:srgbClr val="323F38"/>
      </a:lt2>
      <a:accent1>
        <a:srgbClr val="C00000"/>
      </a:accent1>
      <a:accent2>
        <a:srgbClr val="FF0000"/>
      </a:accent2>
      <a:accent3>
        <a:srgbClr val="FFC000"/>
      </a:accent3>
      <a:accent4>
        <a:srgbClr val="FFFF00"/>
      </a:accent4>
      <a:accent5>
        <a:srgbClr val="92D050"/>
      </a:accent5>
      <a:accent6>
        <a:srgbClr val="00B050"/>
      </a:accent6>
      <a:hlink>
        <a:srgbClr val="00B0F0"/>
      </a:hlink>
      <a:folHlink>
        <a:srgbClr val="0070C0"/>
      </a:folHlink>
    </a:clrScheme>
    <a:fontScheme name="Roboto">
      <a:majorFont>
        <a:latin typeface="Roboto-BoldItalic"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boto-MediumItalic"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F svart" id="{52D07117-67F0-B04E-839A-9352D45B14AD}" vid="{7FBF39F5-7362-2841-8337-3E4D6DF2E3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806ef97-56d6-4a29-b560-98b4d113f836" xsi:nil="true"/>
    <SharedWithUsers xmlns="14956ed4-d49a-42f7-9d6d-356f63fbf299">
      <UserInfo>
        <DisplayName/>
        <AccountId xsi:nil="true"/>
        <AccountType/>
      </UserInfo>
    </SharedWithUsers>
    <_activity xmlns="a806ef97-56d6-4a29-b560-98b4d113f8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C9E7ADC64294CA31BED47B4A1831A" ma:contentTypeVersion="15" ma:contentTypeDescription="Create a new document." ma:contentTypeScope="" ma:versionID="14c6a94b8a3f031db837779d251a3cc2">
  <xsd:schema xmlns:xsd="http://www.w3.org/2001/XMLSchema" xmlns:xs="http://www.w3.org/2001/XMLSchema" xmlns:p="http://schemas.microsoft.com/office/2006/metadata/properties" xmlns:ns3="14956ed4-d49a-42f7-9d6d-356f63fbf299" xmlns:ns4="a806ef97-56d6-4a29-b560-98b4d113f836" targetNamespace="http://schemas.microsoft.com/office/2006/metadata/properties" ma:root="true" ma:fieldsID="2437108e15429c5a08cf5b80b80907a6" ns3:_="" ns4:_="">
    <xsd:import namespace="14956ed4-d49a-42f7-9d6d-356f63fbf299"/>
    <xsd:import namespace="a806ef97-56d6-4a29-b560-98b4d113f8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56ed4-d49a-42f7-9d6d-356f63fbf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6ef97-56d6-4a29-b560-98b4d113f8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7348E-767F-45FD-A300-D676E018482C}">
  <ds:schemaRefs>
    <ds:schemaRef ds:uri="http://schemas.microsoft.com/sharepoint/v3/contenttype/forms"/>
  </ds:schemaRefs>
</ds:datastoreItem>
</file>

<file path=customXml/itemProps2.xml><?xml version="1.0" encoding="utf-8"?>
<ds:datastoreItem xmlns:ds="http://schemas.openxmlformats.org/officeDocument/2006/customXml" ds:itemID="{FEA1C8AD-9452-44F6-B879-E4D1BD4F0D3B}">
  <ds:schemaRefs>
    <ds:schemaRef ds:uri="http://schemas.openxmlformats.org/officeDocument/2006/bibliography"/>
  </ds:schemaRefs>
</ds:datastoreItem>
</file>

<file path=customXml/itemProps3.xml><?xml version="1.0" encoding="utf-8"?>
<ds:datastoreItem xmlns:ds="http://schemas.openxmlformats.org/officeDocument/2006/customXml" ds:itemID="{B5B124ED-93D5-4E7E-9B6D-6CDEBC00E50F}">
  <ds:schemaRefs>
    <ds:schemaRef ds:uri="http://schemas.microsoft.com/office/2006/metadata/properties"/>
    <ds:schemaRef ds:uri="http://schemas.microsoft.com/office/infopath/2007/PartnerControls"/>
    <ds:schemaRef ds:uri="a806ef97-56d6-4a29-b560-98b4d113f836"/>
    <ds:schemaRef ds:uri="14956ed4-d49a-42f7-9d6d-356f63fbf299"/>
  </ds:schemaRefs>
</ds:datastoreItem>
</file>

<file path=customXml/itemProps4.xml><?xml version="1.0" encoding="utf-8"?>
<ds:datastoreItem xmlns:ds="http://schemas.openxmlformats.org/officeDocument/2006/customXml" ds:itemID="{83F2C4EC-DDC6-4219-B2F8-88DD3609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56ed4-d49a-42f7-9d6d-356f63fbf299"/>
    <ds:schemaRef ds:uri="a806ef97-56d6-4a29-b560-98b4d113f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195</Words>
  <Characters>1034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Pihl</dc:creator>
  <cp:keywords/>
  <dc:description/>
  <cp:lastModifiedBy>Evelina Pihl</cp:lastModifiedBy>
  <cp:revision>1</cp:revision>
  <cp:lastPrinted>2010-10-11T18:20:00Z</cp:lastPrinted>
  <dcterms:created xsi:type="dcterms:W3CDTF">2025-02-03T12:38:00Z</dcterms:created>
  <dcterms:modified xsi:type="dcterms:W3CDTF">2025-02-03T12:49:00Z</dcterms:modified>
</cp:coreProperties>
</file>